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5F7" w:rsidRDefault="007275F7" w:rsidP="000F67D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E66553">
        <w:rPr>
          <w:rFonts w:ascii="Arial" w:hAnsi="Arial" w:cs="Arial"/>
          <w:b/>
          <w:sz w:val="24"/>
          <w:szCs w:val="24"/>
          <w:lang w:val="en-US"/>
        </w:rPr>
        <w:t xml:space="preserve"> RESPONSABILITATILOR MAJORE PENTRU FUNCTIA DE </w:t>
      </w:r>
      <w:r w:rsidR="00471462">
        <w:rPr>
          <w:rFonts w:ascii="Arial" w:hAnsi="Arial" w:cs="Arial"/>
          <w:b/>
          <w:sz w:val="24"/>
          <w:szCs w:val="24"/>
          <w:lang w:val="en-US"/>
        </w:rPr>
        <w:t>AUDIT INTERN</w:t>
      </w:r>
    </w:p>
    <w:p w:rsidR="002E5EF2" w:rsidRDefault="002E5EF2" w:rsidP="000F67D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:rsidR="00471462" w:rsidRDefault="00471462" w:rsidP="000F67D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:rsidR="00471462" w:rsidRDefault="00471462" w:rsidP="000F67D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:rsidR="00471462" w:rsidRDefault="00471462" w:rsidP="000F67D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:rsidR="00471462" w:rsidRDefault="00471462" w:rsidP="000F67D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:rsidR="00471462" w:rsidRDefault="00471462" w:rsidP="00471462">
      <w:pPr>
        <w:widowControl w:val="0"/>
        <w:numPr>
          <w:ilvl w:val="0"/>
          <w:numId w:val="5"/>
        </w:numPr>
        <w:spacing w:after="0" w:line="240" w:lineRule="auto"/>
        <w:ind w:left="1066" w:hanging="35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Respecta/utilizeaza Procedura operationala;</w:t>
      </w:r>
    </w:p>
    <w:p w:rsidR="00471462" w:rsidRDefault="00471462" w:rsidP="00471462">
      <w:pPr>
        <w:widowControl w:val="0"/>
        <w:numPr>
          <w:ilvl w:val="0"/>
          <w:numId w:val="5"/>
        </w:numPr>
        <w:spacing w:after="0" w:line="240" w:lineRule="auto"/>
        <w:ind w:left="1066" w:hanging="35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Ia la cunoştinţă  de sarcinile repartizate prin ordinul de serviciu;</w:t>
      </w:r>
    </w:p>
    <w:p w:rsidR="00471462" w:rsidRDefault="00471462" w:rsidP="00471462">
      <w:pPr>
        <w:widowControl w:val="0"/>
        <w:numPr>
          <w:ilvl w:val="0"/>
          <w:numId w:val="5"/>
        </w:numPr>
        <w:spacing w:after="0" w:line="240" w:lineRule="auto"/>
        <w:ind w:left="1066" w:hanging="35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Completează Declaraţia de Independenta;</w:t>
      </w:r>
    </w:p>
    <w:p w:rsidR="00471462" w:rsidRDefault="00471462" w:rsidP="00471462">
      <w:pPr>
        <w:widowControl w:val="0"/>
        <w:numPr>
          <w:ilvl w:val="0"/>
          <w:numId w:val="5"/>
        </w:numPr>
        <w:spacing w:after="0" w:line="240" w:lineRule="auto"/>
        <w:ind w:left="1066" w:hanging="35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Pregătesc adresa de notificare catre partile interesate in vederea transmiterii acesteia cu 15 zile inainte de declansarea misiunii de audit intern;</w:t>
      </w:r>
    </w:p>
    <w:p w:rsidR="00471462" w:rsidRDefault="00471462" w:rsidP="00471462">
      <w:pPr>
        <w:widowControl w:val="0"/>
        <w:numPr>
          <w:ilvl w:val="0"/>
          <w:numId w:val="5"/>
        </w:numPr>
        <w:spacing w:after="0" w:line="240" w:lineRule="auto"/>
        <w:ind w:left="1066" w:hanging="357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Colectează informaţii privitoare la structura/ activitatea auditată, astfel încât  să se familiarizeze cu domeniul ce urmează a fi auditat, şi identifica factorii de reuşită a misiunii de audit;</w:t>
      </w:r>
    </w:p>
    <w:p w:rsidR="00471462" w:rsidRDefault="00471462" w:rsidP="00471462">
      <w:pPr>
        <w:widowControl w:val="0"/>
        <w:numPr>
          <w:ilvl w:val="0"/>
          <w:numId w:val="5"/>
        </w:numPr>
        <w:spacing w:after="0" w:line="240" w:lineRule="auto"/>
        <w:ind w:left="1066" w:hanging="357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Cs/>
          <w:sz w:val="24"/>
        </w:rPr>
        <w:t>R</w:t>
      </w:r>
      <w:r>
        <w:rPr>
          <w:rFonts w:ascii="Times New Roman" w:hAnsi="Times New Roman"/>
          <w:color w:val="000000"/>
          <w:sz w:val="24"/>
        </w:rPr>
        <w:t>ealizează, pe baza informaţiilor culese, lista activităţilor, stabilind sarcini elementare  pentru fiecare activitate auditabilă;</w:t>
      </w:r>
    </w:p>
    <w:p w:rsidR="00471462" w:rsidRDefault="00471462" w:rsidP="00471462">
      <w:pPr>
        <w:widowControl w:val="0"/>
        <w:numPr>
          <w:ilvl w:val="0"/>
          <w:numId w:val="5"/>
        </w:numPr>
        <w:spacing w:after="0" w:line="240" w:lineRule="auto"/>
        <w:ind w:left="1066" w:hanging="357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color w:val="000000"/>
          <w:sz w:val="24"/>
        </w:rPr>
        <w:t>Identifică şi evalueză riscurile asociate fiecărei sarcini, stabilind obiectivele de auditat;</w:t>
      </w:r>
    </w:p>
    <w:p w:rsidR="00471462" w:rsidRDefault="00471462" w:rsidP="00471462">
      <w:pPr>
        <w:widowControl w:val="0"/>
        <w:numPr>
          <w:ilvl w:val="0"/>
          <w:numId w:val="5"/>
        </w:numPr>
        <w:spacing w:after="0" w:line="240" w:lineRule="auto"/>
        <w:ind w:left="1066" w:hanging="35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Consemnează în </w:t>
      </w:r>
      <w:r>
        <w:rPr>
          <w:rFonts w:ascii="Times New Roman" w:hAnsi="Times New Roman"/>
          <w:sz w:val="24"/>
        </w:rPr>
        <w:t>Tabelul puncte tari şi puncte slabe rezultatele analizei de risc pe care îl transmit Directorului General;</w:t>
      </w:r>
      <w:r>
        <w:rPr>
          <w:rFonts w:ascii="Times New Roman" w:hAnsi="Times New Roman"/>
          <w:bCs/>
          <w:sz w:val="24"/>
        </w:rPr>
        <w:t xml:space="preserve"> </w:t>
      </w:r>
    </w:p>
    <w:p w:rsidR="00471462" w:rsidRDefault="00471462" w:rsidP="00471462">
      <w:pPr>
        <w:widowControl w:val="0"/>
        <w:numPr>
          <w:ilvl w:val="0"/>
          <w:numId w:val="5"/>
        </w:numPr>
        <w:spacing w:after="0" w:line="240" w:lineRule="auto"/>
        <w:ind w:left="1066" w:hanging="357"/>
        <w:jc w:val="both"/>
        <w:rPr>
          <w:rFonts w:ascii="Times New Roman" w:hAnsi="Times New Roman"/>
          <w:color w:val="FF0000"/>
          <w:sz w:val="24"/>
        </w:rPr>
      </w:pPr>
      <w:r>
        <w:rPr>
          <w:rFonts w:ascii="Times New Roman" w:hAnsi="Times New Roman"/>
          <w:sz w:val="24"/>
        </w:rPr>
        <w:t>Elaborează  programul misiunii de audit  intern;</w:t>
      </w:r>
    </w:p>
    <w:p w:rsidR="00471462" w:rsidRDefault="00471462" w:rsidP="00471462">
      <w:pPr>
        <w:widowControl w:val="0"/>
        <w:numPr>
          <w:ilvl w:val="0"/>
          <w:numId w:val="5"/>
        </w:numPr>
        <w:spacing w:after="0" w:line="240" w:lineRule="auto"/>
        <w:ind w:left="1066" w:hanging="35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Participă la şedinţa de deschidere a interven</w:t>
      </w:r>
      <w:r>
        <w:rPr>
          <w:rFonts w:ascii="Times New Roman" w:hAnsi="Times New Roman"/>
          <w:color w:val="000000"/>
          <w:sz w:val="24"/>
        </w:rPr>
        <w:t>ţ</w:t>
      </w:r>
      <w:r>
        <w:rPr>
          <w:rFonts w:ascii="Times New Roman" w:hAnsi="Times New Roman"/>
          <w:sz w:val="24"/>
        </w:rPr>
        <w:t xml:space="preserve">iei la fata locului, la data stabilită cu structura auditată; </w:t>
      </w:r>
    </w:p>
    <w:p w:rsidR="00471462" w:rsidRDefault="00471462" w:rsidP="00471462">
      <w:pPr>
        <w:widowControl w:val="0"/>
        <w:numPr>
          <w:ilvl w:val="0"/>
          <w:numId w:val="5"/>
        </w:numPr>
        <w:spacing w:after="0" w:line="240" w:lineRule="auto"/>
        <w:ind w:left="1066" w:hanging="357"/>
        <w:jc w:val="both"/>
        <w:rPr>
          <w:rFonts w:ascii="Times New Roman" w:hAnsi="Times New Roman"/>
          <w:sz w:val="24"/>
          <w:szCs w:val="18"/>
        </w:rPr>
      </w:pPr>
      <w:r>
        <w:rPr>
          <w:rFonts w:ascii="Times New Roman" w:hAnsi="Times New Roman"/>
          <w:sz w:val="24"/>
        </w:rPr>
        <w:t>Redactează  minuta şedinţei de deschidere;</w:t>
      </w:r>
    </w:p>
    <w:p w:rsidR="00471462" w:rsidRDefault="00471462" w:rsidP="00471462">
      <w:pPr>
        <w:widowControl w:val="0"/>
        <w:numPr>
          <w:ilvl w:val="0"/>
          <w:numId w:val="5"/>
        </w:numPr>
        <w:spacing w:after="0" w:line="240" w:lineRule="auto"/>
        <w:ind w:left="1066" w:hanging="35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Efectuează testările şi procedurile stabilite în programul de audit;</w:t>
      </w:r>
      <w:r>
        <w:rPr>
          <w:rFonts w:ascii="Times New Roman" w:hAnsi="Times New Roman"/>
          <w:sz w:val="24"/>
          <w:szCs w:val="18"/>
        </w:rPr>
        <w:t xml:space="preserve">  </w:t>
      </w:r>
    </w:p>
    <w:p w:rsidR="00471462" w:rsidRDefault="00471462" w:rsidP="00471462">
      <w:pPr>
        <w:widowControl w:val="0"/>
        <w:numPr>
          <w:ilvl w:val="0"/>
          <w:numId w:val="5"/>
        </w:numPr>
        <w:spacing w:after="0" w:line="240" w:lineRule="auto"/>
        <w:ind w:left="1066" w:hanging="35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Colectează documente care să servească la argumentarea concluziilor finale;</w:t>
      </w:r>
    </w:p>
    <w:p w:rsidR="00471462" w:rsidRDefault="00471462" w:rsidP="00471462">
      <w:pPr>
        <w:widowControl w:val="0"/>
        <w:numPr>
          <w:ilvl w:val="0"/>
          <w:numId w:val="5"/>
        </w:numPr>
        <w:spacing w:after="0" w:line="240" w:lineRule="auto"/>
        <w:ind w:left="1066" w:hanging="357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sz w:val="24"/>
        </w:rPr>
        <w:t>Întocmesc Testele,</w:t>
      </w:r>
      <w:r>
        <w:rPr>
          <w:rFonts w:ascii="Times New Roman" w:hAnsi="Times New Roman"/>
          <w:color w:val="000000"/>
          <w:sz w:val="24"/>
        </w:rPr>
        <w:t xml:space="preserve"> Formularele constatărilor de audit şi Formularele de constatare şi raportare a iregularităţilor, şi le</w:t>
      </w:r>
      <w:r>
        <w:rPr>
          <w:rFonts w:ascii="Times New Roman" w:hAnsi="Times New Roman"/>
          <w:sz w:val="24"/>
        </w:rPr>
        <w:t xml:space="preserve"> transmit Directorului General. Constatările privind iregularităţile se vor transmite cel mai târziu a doua zi; </w:t>
      </w:r>
    </w:p>
    <w:p w:rsidR="00471462" w:rsidRDefault="00471462" w:rsidP="00471462">
      <w:pPr>
        <w:widowControl w:val="0"/>
        <w:numPr>
          <w:ilvl w:val="0"/>
          <w:numId w:val="5"/>
        </w:numPr>
        <w:spacing w:after="0" w:line="240" w:lineRule="auto"/>
        <w:ind w:left="1066" w:hanging="35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Revizuiesc documentele din punctul de vedere al conţinutului, formei şi întocmesc Lista centralizatoare a documentelor de lucru;   </w:t>
      </w:r>
    </w:p>
    <w:p w:rsidR="00471462" w:rsidRDefault="00471462" w:rsidP="00471462">
      <w:pPr>
        <w:widowControl w:val="0"/>
        <w:numPr>
          <w:ilvl w:val="0"/>
          <w:numId w:val="5"/>
        </w:numPr>
        <w:spacing w:after="0" w:line="240" w:lineRule="auto"/>
        <w:ind w:left="1066" w:hanging="35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Participa la şedinţa de închidere a intervenţiei la fata locului si redactează minuta şedinţei;</w:t>
      </w:r>
    </w:p>
    <w:p w:rsidR="00471462" w:rsidRDefault="00471462" w:rsidP="00471462">
      <w:pPr>
        <w:widowControl w:val="0"/>
        <w:numPr>
          <w:ilvl w:val="0"/>
          <w:numId w:val="5"/>
        </w:numPr>
        <w:spacing w:after="0" w:line="240" w:lineRule="auto"/>
        <w:ind w:left="1066" w:hanging="35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Redactează Proiectul raportului de audit intern</w:t>
      </w:r>
      <w:r>
        <w:rPr>
          <w:rFonts w:ascii="Times New Roman" w:hAnsi="Times New Roman"/>
          <w:color w:val="000000"/>
          <w:sz w:val="24"/>
        </w:rPr>
        <w:t>;</w:t>
      </w:r>
    </w:p>
    <w:p w:rsidR="00471462" w:rsidRDefault="00471462" w:rsidP="00471462">
      <w:pPr>
        <w:widowControl w:val="0"/>
        <w:numPr>
          <w:ilvl w:val="0"/>
          <w:numId w:val="5"/>
        </w:numPr>
        <w:spacing w:after="0" w:line="240" w:lineRule="auto"/>
        <w:ind w:left="1066" w:hanging="357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sz w:val="24"/>
        </w:rPr>
        <w:t>Transmit Directorului General Proiectul raportului de audit, împreuna cu dovezile constatărilor;</w:t>
      </w:r>
    </w:p>
    <w:p w:rsidR="00471462" w:rsidRDefault="00471462" w:rsidP="00471462">
      <w:pPr>
        <w:widowControl w:val="0"/>
        <w:numPr>
          <w:ilvl w:val="0"/>
          <w:numId w:val="5"/>
        </w:numPr>
        <w:spacing w:after="0" w:line="240" w:lineRule="auto"/>
        <w:ind w:left="1066" w:hanging="357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Stabilesc şi informează structura auditată asupra locului şi datei reuniunii de conciliere;</w:t>
      </w:r>
    </w:p>
    <w:p w:rsidR="00471462" w:rsidRDefault="00471462" w:rsidP="00471462">
      <w:pPr>
        <w:widowControl w:val="0"/>
        <w:numPr>
          <w:ilvl w:val="0"/>
          <w:numId w:val="5"/>
        </w:numPr>
        <w:spacing w:after="0" w:line="240" w:lineRule="auto"/>
        <w:ind w:left="1066" w:hanging="357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Prezintă Directorului General documentele din dosarul permanent  al misiunii de audit;</w:t>
      </w:r>
    </w:p>
    <w:p w:rsidR="00471462" w:rsidRDefault="00471462" w:rsidP="00471462">
      <w:pPr>
        <w:widowControl w:val="0"/>
        <w:numPr>
          <w:ilvl w:val="0"/>
          <w:numId w:val="5"/>
        </w:numPr>
        <w:spacing w:after="0" w:line="240" w:lineRule="auto"/>
        <w:ind w:left="1066" w:hanging="357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Redactează raportul final, obţin semnătura reprezentanţilor structurii auditate şi îl transmit Directorului General;</w:t>
      </w:r>
    </w:p>
    <w:p w:rsidR="00471462" w:rsidRDefault="00471462" w:rsidP="00471462">
      <w:pPr>
        <w:widowControl w:val="0"/>
        <w:numPr>
          <w:ilvl w:val="0"/>
          <w:numId w:val="5"/>
        </w:numPr>
        <w:spacing w:after="0" w:line="240" w:lineRule="auto"/>
        <w:ind w:left="1066" w:hanging="357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Transmit structurii auditate recomandările aprobate de Directorul general al SC Active Conexe SA;</w:t>
      </w:r>
    </w:p>
    <w:p w:rsidR="00471462" w:rsidRDefault="00471462" w:rsidP="00471462">
      <w:pPr>
        <w:widowControl w:val="0"/>
        <w:numPr>
          <w:ilvl w:val="0"/>
          <w:numId w:val="5"/>
        </w:numPr>
        <w:spacing w:after="0" w:line="240" w:lineRule="auto"/>
        <w:ind w:left="1066" w:hanging="357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Întocmesc fişa de urmărire a recomandărilor;</w:t>
      </w:r>
    </w:p>
    <w:p w:rsidR="00471462" w:rsidRDefault="00471462" w:rsidP="00471462">
      <w:pPr>
        <w:widowControl w:val="0"/>
        <w:numPr>
          <w:ilvl w:val="0"/>
          <w:numId w:val="5"/>
        </w:numPr>
        <w:spacing w:after="0" w:line="240" w:lineRule="auto"/>
        <w:ind w:left="1066" w:hanging="35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>Verifica implementarea recomandărilor la termenele stabilite;</w:t>
      </w:r>
    </w:p>
    <w:p w:rsidR="00471462" w:rsidRDefault="00471462" w:rsidP="00471462">
      <w:pPr>
        <w:widowControl w:val="0"/>
        <w:numPr>
          <w:ilvl w:val="0"/>
          <w:numId w:val="5"/>
        </w:numPr>
        <w:spacing w:after="0" w:line="240" w:lineRule="auto"/>
        <w:ind w:left="1066" w:hanging="35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Îndosariază şi arhivează, în condiţiile legii, documentele elaborate şi dovezile adunate în timpul misiunii de audit. </w:t>
      </w:r>
    </w:p>
    <w:p w:rsidR="00471462" w:rsidRDefault="00471462" w:rsidP="00471462">
      <w:pPr>
        <w:rPr>
          <w:rFonts w:ascii="Times New Roman" w:hAnsi="Times New Roman"/>
          <w:sz w:val="24"/>
        </w:rPr>
      </w:pPr>
      <w:r w:rsidRPr="00296469">
        <w:rPr>
          <w:rFonts w:ascii="Times New Roman" w:hAnsi="Times New Roman"/>
          <w:bCs/>
          <w:color w:val="FF0000"/>
          <w:sz w:val="24"/>
          <w:lang w:val="it-IT"/>
        </w:rPr>
        <w:t>.</w:t>
      </w:r>
      <w:r w:rsidRPr="00296469">
        <w:rPr>
          <w:rFonts w:ascii="Times New Roman" w:hAnsi="Times New Roman"/>
          <w:b/>
          <w:color w:val="FF0000"/>
          <w:sz w:val="24"/>
          <w:lang w:val="it-IT"/>
        </w:rPr>
        <w:t xml:space="preserve">  </w:t>
      </w:r>
      <w:r w:rsidRPr="008F13E5">
        <w:rPr>
          <w:rFonts w:ascii="Times New Roman" w:hAnsi="Times New Roman"/>
          <w:b/>
          <w:sz w:val="24"/>
          <w:lang w:val="it-IT"/>
        </w:rPr>
        <w:t>Persoana responsabila cu Auditul Intern</w:t>
      </w:r>
      <w:r>
        <w:rPr>
          <w:rFonts w:ascii="Times New Roman" w:hAnsi="Times New Roman"/>
          <w:b/>
          <w:color w:val="FF0000"/>
          <w:sz w:val="24"/>
          <w:lang w:val="it-IT"/>
        </w:rPr>
        <w:t xml:space="preserve"> </w:t>
      </w:r>
    </w:p>
    <w:p w:rsidR="00471462" w:rsidRDefault="00471462" w:rsidP="00471462">
      <w:pPr>
        <w:numPr>
          <w:ilvl w:val="0"/>
          <w:numId w:val="5"/>
        </w:numPr>
        <w:tabs>
          <w:tab w:val="left" w:pos="1440"/>
        </w:tabs>
        <w:spacing w:after="0" w:line="240" w:lineRule="auto"/>
        <w:ind w:left="1066" w:hanging="35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val="it-IT"/>
        </w:rPr>
        <w:lastRenderedPageBreak/>
        <w:t>Este persoana care elaborează procedura.</w:t>
      </w:r>
    </w:p>
    <w:p w:rsidR="00471462" w:rsidRDefault="00471462" w:rsidP="00471462">
      <w:pPr>
        <w:numPr>
          <w:ilvl w:val="0"/>
          <w:numId w:val="5"/>
        </w:numPr>
        <w:tabs>
          <w:tab w:val="left" w:pos="1440"/>
        </w:tabs>
        <w:spacing w:after="0" w:line="240" w:lineRule="auto"/>
        <w:ind w:left="1066" w:hanging="357"/>
        <w:jc w:val="both"/>
        <w:rPr>
          <w:rFonts w:ascii="Times New Roman" w:hAnsi="Times New Roman"/>
          <w:sz w:val="24"/>
          <w:lang w:val="it-IT"/>
        </w:rPr>
      </w:pPr>
      <w:r>
        <w:rPr>
          <w:rFonts w:ascii="Times New Roman" w:hAnsi="Times New Roman"/>
          <w:sz w:val="24"/>
          <w:lang w:val="it-IT"/>
        </w:rPr>
        <w:t>Verifică procedurile elaborate în cadrul  serviciului, urmărind :</w:t>
      </w:r>
    </w:p>
    <w:p w:rsidR="00471462" w:rsidRDefault="00471462" w:rsidP="00471462">
      <w:pPr>
        <w:numPr>
          <w:ilvl w:val="0"/>
          <w:numId w:val="6"/>
        </w:numPr>
        <w:tabs>
          <w:tab w:val="clear" w:pos="1773"/>
          <w:tab w:val="num" w:pos="1260"/>
        </w:tabs>
        <w:spacing w:after="0" w:line="240" w:lineRule="auto"/>
        <w:ind w:hanging="653"/>
        <w:rPr>
          <w:rFonts w:ascii="Times New Roman" w:hAnsi="Times New Roman"/>
          <w:sz w:val="24"/>
          <w:lang w:val="it-IT"/>
        </w:rPr>
      </w:pPr>
      <w:r>
        <w:rPr>
          <w:rFonts w:ascii="Times New Roman" w:hAnsi="Times New Roman"/>
          <w:sz w:val="24"/>
          <w:lang w:val="it-IT"/>
        </w:rPr>
        <w:t>corectitudinea procedurii din punct de vedere tehnic,</w:t>
      </w:r>
    </w:p>
    <w:p w:rsidR="00471462" w:rsidRDefault="00471462" w:rsidP="00471462">
      <w:pPr>
        <w:numPr>
          <w:ilvl w:val="0"/>
          <w:numId w:val="6"/>
        </w:numPr>
        <w:tabs>
          <w:tab w:val="clear" w:pos="1773"/>
          <w:tab w:val="num" w:pos="1260"/>
        </w:tabs>
        <w:spacing w:after="0" w:line="240" w:lineRule="auto"/>
        <w:ind w:hanging="65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val="it-IT"/>
        </w:rPr>
        <w:t>respectarea în  procedură a prevederilor documentelor de referinţă.</w:t>
      </w:r>
    </w:p>
    <w:p w:rsidR="00471462" w:rsidRPr="008F13E5" w:rsidRDefault="00471462" w:rsidP="00471462">
      <w:pPr>
        <w:numPr>
          <w:ilvl w:val="0"/>
          <w:numId w:val="5"/>
        </w:numPr>
        <w:tabs>
          <w:tab w:val="left" w:pos="1440"/>
        </w:tabs>
        <w:spacing w:after="0" w:line="240" w:lineRule="auto"/>
        <w:ind w:left="1066" w:hanging="35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Aduce la cunoştinţa conducerii executive toate modificările ce apar in Lista  documentelor şi in Lista formularelor tipizate ,  în decursul anului, ori de cate ori este cazul. </w:t>
      </w:r>
    </w:p>
    <w:p w:rsidR="00471462" w:rsidRDefault="00471462" w:rsidP="00471462">
      <w:pPr>
        <w:numPr>
          <w:ilvl w:val="0"/>
          <w:numId w:val="5"/>
        </w:numPr>
        <w:tabs>
          <w:tab w:val="left" w:pos="1440"/>
        </w:tabs>
        <w:spacing w:after="0" w:line="240" w:lineRule="auto"/>
        <w:ind w:left="1066" w:hanging="35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Analizează şi aprobă Declaraţiile de independenta;</w:t>
      </w:r>
    </w:p>
    <w:p w:rsidR="00471462" w:rsidRDefault="00471462" w:rsidP="00471462">
      <w:pPr>
        <w:numPr>
          <w:ilvl w:val="0"/>
          <w:numId w:val="5"/>
        </w:numPr>
        <w:tabs>
          <w:tab w:val="left" w:pos="1440"/>
        </w:tabs>
        <w:spacing w:after="0" w:line="240" w:lineRule="auto"/>
        <w:ind w:left="1066" w:hanging="35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Analizează  şi semnează  adresa de notificare la care anexează carta auditului intern si le transmite  structurii ce urmează a se audita; </w:t>
      </w:r>
    </w:p>
    <w:p w:rsidR="00471462" w:rsidRDefault="00471462" w:rsidP="00471462">
      <w:pPr>
        <w:numPr>
          <w:ilvl w:val="0"/>
          <w:numId w:val="5"/>
        </w:numPr>
        <w:tabs>
          <w:tab w:val="left" w:pos="1440"/>
        </w:tabs>
        <w:spacing w:after="0" w:line="240" w:lineRule="auto"/>
        <w:ind w:left="1066" w:hanging="35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Examinează documentaţia de identificare a obiectivelor auditabile; </w:t>
      </w:r>
    </w:p>
    <w:p w:rsidR="00471462" w:rsidRDefault="00471462" w:rsidP="00471462">
      <w:pPr>
        <w:numPr>
          <w:ilvl w:val="0"/>
          <w:numId w:val="5"/>
        </w:numPr>
        <w:tabs>
          <w:tab w:val="left" w:pos="1440"/>
        </w:tabs>
        <w:spacing w:after="0" w:line="240" w:lineRule="auto"/>
        <w:ind w:left="1066" w:hanging="35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>Organizează o şedinţă de analiză a obiectivelor de audit, a  riscurilor şi criteriilor de evaluare a acestora;</w:t>
      </w:r>
    </w:p>
    <w:p w:rsidR="00471462" w:rsidRDefault="00471462" w:rsidP="00471462">
      <w:pPr>
        <w:numPr>
          <w:ilvl w:val="0"/>
          <w:numId w:val="5"/>
        </w:numPr>
        <w:tabs>
          <w:tab w:val="left" w:pos="1440"/>
        </w:tabs>
        <w:spacing w:after="0" w:line="240" w:lineRule="auto"/>
        <w:ind w:left="1066" w:hanging="357"/>
        <w:jc w:val="both"/>
        <w:rPr>
          <w:rFonts w:ascii="Times New Roman" w:hAnsi="Times New Roman"/>
          <w:iCs/>
          <w:sz w:val="24"/>
        </w:rPr>
      </w:pPr>
      <w:r>
        <w:rPr>
          <w:rFonts w:ascii="Times New Roman" w:hAnsi="Times New Roman"/>
          <w:iCs/>
          <w:sz w:val="24"/>
        </w:rPr>
        <w:t>Verifică şi avizează documenta</w:t>
      </w:r>
      <w:r>
        <w:rPr>
          <w:rFonts w:ascii="Times New Roman" w:hAnsi="Times New Roman"/>
          <w:color w:val="000000"/>
          <w:sz w:val="24"/>
        </w:rPr>
        <w:t>ţ</w:t>
      </w:r>
      <w:r>
        <w:rPr>
          <w:rFonts w:ascii="Times New Roman" w:hAnsi="Times New Roman"/>
          <w:iCs/>
          <w:sz w:val="24"/>
        </w:rPr>
        <w:t>ia privind rezultatele analizei riscurilor</w:t>
      </w:r>
      <w:r>
        <w:rPr>
          <w:rFonts w:ascii="Times New Roman" w:hAnsi="Times New Roman"/>
          <w:sz w:val="24"/>
        </w:rPr>
        <w:t>;</w:t>
      </w:r>
    </w:p>
    <w:p w:rsidR="00471462" w:rsidRDefault="00471462" w:rsidP="00471462">
      <w:pPr>
        <w:numPr>
          <w:ilvl w:val="0"/>
          <w:numId w:val="5"/>
        </w:numPr>
        <w:tabs>
          <w:tab w:val="left" w:pos="1440"/>
        </w:tabs>
        <w:spacing w:after="0" w:line="240" w:lineRule="auto"/>
        <w:ind w:left="1066" w:hanging="357"/>
        <w:jc w:val="both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sz w:val="24"/>
        </w:rPr>
        <w:t xml:space="preserve">Elaboreaza si supune aprobării Directorului General, programul de audit;  </w:t>
      </w:r>
    </w:p>
    <w:p w:rsidR="00471462" w:rsidRDefault="00471462" w:rsidP="00471462">
      <w:pPr>
        <w:numPr>
          <w:ilvl w:val="0"/>
          <w:numId w:val="5"/>
        </w:numPr>
        <w:tabs>
          <w:tab w:val="left" w:pos="1440"/>
        </w:tabs>
        <w:spacing w:after="0" w:line="240" w:lineRule="auto"/>
        <w:ind w:left="1066" w:hanging="35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Participă la desfăşurarea şedinţei de deschidere;</w:t>
      </w:r>
    </w:p>
    <w:p w:rsidR="00471462" w:rsidRDefault="00471462" w:rsidP="00471462">
      <w:pPr>
        <w:numPr>
          <w:ilvl w:val="0"/>
          <w:numId w:val="5"/>
        </w:numPr>
        <w:tabs>
          <w:tab w:val="left" w:pos="1440"/>
        </w:tabs>
        <w:spacing w:after="0" w:line="240" w:lineRule="auto"/>
        <w:ind w:left="1066" w:hanging="357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sz w:val="24"/>
        </w:rPr>
        <w:t xml:space="preserve">Analizează şi trimite spre aprobare testele de </w:t>
      </w:r>
      <w:r>
        <w:rPr>
          <w:rFonts w:ascii="Times New Roman" w:hAnsi="Times New Roman"/>
          <w:color w:val="000000"/>
          <w:sz w:val="24"/>
        </w:rPr>
        <w:t>auditori ;</w:t>
      </w:r>
    </w:p>
    <w:p w:rsidR="00471462" w:rsidRDefault="00471462" w:rsidP="00471462">
      <w:pPr>
        <w:numPr>
          <w:ilvl w:val="0"/>
          <w:numId w:val="5"/>
        </w:numPr>
        <w:tabs>
          <w:tab w:val="left" w:pos="1440"/>
        </w:tabs>
        <w:spacing w:after="0" w:line="240" w:lineRule="auto"/>
        <w:ind w:left="1066" w:hanging="357"/>
        <w:jc w:val="both"/>
        <w:rPr>
          <w:rFonts w:ascii="Times New Roman" w:hAnsi="Times New Roman"/>
          <w:b/>
          <w:i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Examinează, avizeaza şi trimite spre aprobare Directorului General, Fişele de identificare şi analiză a problemelor ;</w:t>
      </w:r>
    </w:p>
    <w:p w:rsidR="00471462" w:rsidRDefault="00471462" w:rsidP="00471462">
      <w:pPr>
        <w:numPr>
          <w:ilvl w:val="0"/>
          <w:numId w:val="5"/>
        </w:numPr>
        <w:tabs>
          <w:tab w:val="left" w:pos="1440"/>
        </w:tabs>
        <w:spacing w:after="0" w:line="240" w:lineRule="auto"/>
        <w:ind w:left="1066" w:hanging="357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Avizeaza iregularităţile constatate, iar în termen de trei zile informează Directorul general şi structura de control abilitată pentru continuarea verificărilor;</w:t>
      </w:r>
    </w:p>
    <w:p w:rsidR="00471462" w:rsidRDefault="00471462" w:rsidP="00471462">
      <w:pPr>
        <w:numPr>
          <w:ilvl w:val="0"/>
          <w:numId w:val="5"/>
        </w:numPr>
        <w:tabs>
          <w:tab w:val="left" w:pos="1440"/>
        </w:tabs>
        <w:spacing w:after="0" w:line="240" w:lineRule="auto"/>
        <w:ind w:left="1066" w:hanging="357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Planifică şi participă la şedinţa de închidere a misiunii de audit intern;</w:t>
      </w:r>
    </w:p>
    <w:p w:rsidR="00471462" w:rsidRDefault="00471462" w:rsidP="00471462">
      <w:pPr>
        <w:numPr>
          <w:ilvl w:val="0"/>
          <w:numId w:val="5"/>
        </w:numPr>
        <w:tabs>
          <w:tab w:val="left" w:pos="1440"/>
        </w:tabs>
        <w:spacing w:after="0" w:line="240" w:lineRule="auto"/>
        <w:ind w:left="1066" w:hanging="357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Analizează şi transmite proiectul raportului de audit  structurii auditate;</w:t>
      </w:r>
    </w:p>
    <w:p w:rsidR="00471462" w:rsidRDefault="00471462" w:rsidP="00471462">
      <w:pPr>
        <w:numPr>
          <w:ilvl w:val="0"/>
          <w:numId w:val="5"/>
        </w:numPr>
        <w:tabs>
          <w:tab w:val="left" w:pos="1440"/>
        </w:tabs>
        <w:spacing w:after="0" w:line="240" w:lineRule="auto"/>
        <w:ind w:left="1066" w:hanging="357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Avizeaza răspunsurile transmise de structura auditată stabilind, după caz, pregătirea unei reuniuni de conciliere;</w:t>
      </w:r>
    </w:p>
    <w:p w:rsidR="00471462" w:rsidRDefault="00471462" w:rsidP="00471462">
      <w:pPr>
        <w:numPr>
          <w:ilvl w:val="0"/>
          <w:numId w:val="5"/>
        </w:numPr>
        <w:tabs>
          <w:tab w:val="left" w:pos="1440"/>
        </w:tabs>
        <w:spacing w:after="0" w:line="240" w:lineRule="auto"/>
        <w:ind w:left="1066" w:hanging="357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Participă la şedinţa de conciliere;</w:t>
      </w:r>
    </w:p>
    <w:p w:rsidR="00471462" w:rsidRDefault="00471462" w:rsidP="00471462">
      <w:pPr>
        <w:numPr>
          <w:ilvl w:val="0"/>
          <w:numId w:val="5"/>
        </w:numPr>
        <w:tabs>
          <w:tab w:val="left" w:pos="1440"/>
        </w:tabs>
        <w:spacing w:after="0" w:line="240" w:lineRule="auto"/>
        <w:ind w:left="1066" w:hanging="357"/>
        <w:jc w:val="both"/>
        <w:rPr>
          <w:rFonts w:ascii="Times New Roman" w:hAnsi="Times New Roman"/>
          <w:b/>
          <w:i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Semnează şi transmite raportul de audit intern Directorului general  al SC Active Conexe SA;</w:t>
      </w:r>
    </w:p>
    <w:p w:rsidR="00471462" w:rsidRDefault="00471462" w:rsidP="00471462">
      <w:pPr>
        <w:numPr>
          <w:ilvl w:val="0"/>
          <w:numId w:val="5"/>
        </w:numPr>
        <w:tabs>
          <w:tab w:val="left" w:pos="1440"/>
        </w:tabs>
        <w:spacing w:after="0" w:line="240" w:lineRule="auto"/>
        <w:ind w:left="1066" w:hanging="357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Sintetizează notele de informare intocmite şi raportează periodic Directorului general stadiul de implementare a recomandărilor</w:t>
      </w:r>
      <w:r>
        <w:rPr>
          <w:rFonts w:ascii="Times New Roman" w:hAnsi="Times New Roman"/>
          <w:color w:val="000000"/>
          <w:sz w:val="24"/>
          <w:szCs w:val="16"/>
        </w:rPr>
        <w:t xml:space="preserve">, </w:t>
      </w:r>
      <w:r>
        <w:rPr>
          <w:rFonts w:ascii="Times New Roman" w:hAnsi="Times New Roman"/>
          <w:color w:val="000000"/>
          <w:sz w:val="24"/>
        </w:rPr>
        <w:t>subliniind cazurile de nerespectare a termenelor  de implementare;</w:t>
      </w:r>
    </w:p>
    <w:p w:rsidR="00471462" w:rsidRDefault="00471462" w:rsidP="00471462">
      <w:pPr>
        <w:numPr>
          <w:ilvl w:val="0"/>
          <w:numId w:val="5"/>
        </w:numPr>
        <w:tabs>
          <w:tab w:val="left" w:pos="1440"/>
        </w:tabs>
        <w:spacing w:after="0" w:line="240" w:lineRule="auto"/>
        <w:ind w:left="1066" w:hanging="357"/>
        <w:jc w:val="both"/>
        <w:rPr>
          <w:rFonts w:ascii="Times New Roman" w:hAnsi="Times New Roman"/>
          <w:i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Transmite conducerii executive o informare cu privire la stadiul progreselor înregistrate în implementarea recomandărilor;</w:t>
      </w:r>
    </w:p>
    <w:p w:rsidR="00471462" w:rsidRDefault="00471462" w:rsidP="00471462">
      <w:pPr>
        <w:numPr>
          <w:ilvl w:val="0"/>
          <w:numId w:val="5"/>
        </w:numPr>
        <w:tabs>
          <w:tab w:val="left" w:pos="1440"/>
        </w:tabs>
        <w:spacing w:after="0" w:line="240" w:lineRule="auto"/>
        <w:ind w:left="1066" w:hanging="357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Completeaza </w:t>
      </w:r>
      <w:r>
        <w:rPr>
          <w:rFonts w:ascii="Times New Roman" w:hAnsi="Times New Roman"/>
          <w:i/>
          <w:color w:val="000000"/>
          <w:sz w:val="24"/>
        </w:rPr>
        <w:t xml:space="preserve">Lista de supervizare a documentelor </w:t>
      </w:r>
      <w:r>
        <w:rPr>
          <w:rFonts w:ascii="Times New Roman" w:hAnsi="Times New Roman"/>
          <w:color w:val="000000"/>
          <w:sz w:val="24"/>
        </w:rPr>
        <w:t>;</w:t>
      </w:r>
    </w:p>
    <w:p w:rsidR="00471462" w:rsidRDefault="00471462" w:rsidP="00471462">
      <w:pPr>
        <w:numPr>
          <w:ilvl w:val="0"/>
          <w:numId w:val="5"/>
        </w:numPr>
        <w:tabs>
          <w:tab w:val="left" w:pos="1440"/>
        </w:tabs>
        <w:spacing w:after="0" w:line="240" w:lineRule="auto"/>
        <w:ind w:left="1066" w:hanging="357"/>
        <w:jc w:val="both"/>
        <w:rPr>
          <w:rFonts w:ascii="Times New Roman" w:hAnsi="Times New Roman"/>
          <w:color w:val="000000"/>
          <w:sz w:val="24"/>
        </w:rPr>
      </w:pPr>
      <w:r w:rsidRPr="008F13E5">
        <w:rPr>
          <w:rFonts w:ascii="Times New Roman" w:hAnsi="Times New Roman"/>
          <w:color w:val="000000"/>
          <w:sz w:val="24"/>
        </w:rPr>
        <w:t xml:space="preserve">Completează, la finalizarea misiunii, </w:t>
      </w:r>
      <w:r w:rsidRPr="008F13E5">
        <w:rPr>
          <w:rFonts w:ascii="Times New Roman" w:hAnsi="Times New Roman"/>
          <w:i/>
          <w:color w:val="000000"/>
          <w:sz w:val="24"/>
        </w:rPr>
        <w:t>Fisa de evaluare a performantelor</w:t>
      </w:r>
      <w:r w:rsidRPr="008F13E5">
        <w:rPr>
          <w:rFonts w:ascii="Times New Roman" w:hAnsi="Times New Roman"/>
          <w:b/>
          <w:i/>
          <w:color w:val="000000"/>
          <w:sz w:val="24"/>
        </w:rPr>
        <w:t xml:space="preserve"> </w:t>
      </w:r>
      <w:r w:rsidRPr="008F13E5">
        <w:rPr>
          <w:rFonts w:ascii="Times New Roman" w:hAnsi="Times New Roman"/>
          <w:i/>
          <w:color w:val="000000"/>
          <w:sz w:val="24"/>
        </w:rPr>
        <w:t>auditorilor</w:t>
      </w:r>
      <w:r w:rsidRPr="008F13E5">
        <w:rPr>
          <w:rFonts w:ascii="Times New Roman" w:hAnsi="Times New Roman"/>
          <w:color w:val="000000"/>
          <w:sz w:val="24"/>
        </w:rPr>
        <w:t xml:space="preserve"> </w:t>
      </w:r>
      <w:r w:rsidRPr="008F13E5">
        <w:rPr>
          <w:rFonts w:ascii="Times New Roman" w:hAnsi="Times New Roman"/>
          <w:i/>
          <w:color w:val="000000"/>
          <w:sz w:val="24"/>
        </w:rPr>
        <w:t>interni</w:t>
      </w:r>
      <w:r w:rsidRPr="008F13E5">
        <w:rPr>
          <w:rFonts w:ascii="Times New Roman" w:hAnsi="Times New Roman"/>
          <w:color w:val="000000"/>
          <w:sz w:val="24"/>
        </w:rPr>
        <w:t xml:space="preserve"> </w:t>
      </w:r>
    </w:p>
    <w:p w:rsidR="00471462" w:rsidRPr="008F13E5" w:rsidRDefault="00471462" w:rsidP="00471462">
      <w:pPr>
        <w:numPr>
          <w:ilvl w:val="0"/>
          <w:numId w:val="5"/>
        </w:numPr>
        <w:tabs>
          <w:tab w:val="left" w:pos="1440"/>
        </w:tabs>
        <w:spacing w:after="0" w:line="240" w:lineRule="auto"/>
        <w:ind w:left="1066" w:hanging="357"/>
        <w:jc w:val="both"/>
        <w:rPr>
          <w:rFonts w:ascii="Times New Roman" w:hAnsi="Times New Roman"/>
          <w:color w:val="000000"/>
          <w:sz w:val="24"/>
        </w:rPr>
      </w:pPr>
      <w:r w:rsidRPr="008F13E5">
        <w:rPr>
          <w:rFonts w:ascii="Times New Roman" w:hAnsi="Times New Roman"/>
          <w:color w:val="000000"/>
          <w:sz w:val="24"/>
        </w:rPr>
        <w:t xml:space="preserve">Discută </w:t>
      </w:r>
      <w:r>
        <w:rPr>
          <w:rFonts w:ascii="Times New Roman" w:hAnsi="Times New Roman"/>
          <w:color w:val="000000"/>
          <w:sz w:val="24"/>
        </w:rPr>
        <w:t>rezultatele evaluării cu Directorul General si fiecare departament</w:t>
      </w:r>
      <w:r w:rsidRPr="008F13E5">
        <w:rPr>
          <w:rFonts w:ascii="Times New Roman" w:hAnsi="Times New Roman"/>
          <w:color w:val="000000"/>
          <w:sz w:val="24"/>
        </w:rPr>
        <w:t xml:space="preserve"> audit</w:t>
      </w:r>
      <w:r>
        <w:rPr>
          <w:rFonts w:ascii="Times New Roman" w:hAnsi="Times New Roman"/>
          <w:color w:val="000000"/>
          <w:sz w:val="24"/>
        </w:rPr>
        <w:t>at</w:t>
      </w:r>
      <w:r w:rsidRPr="008F13E5">
        <w:rPr>
          <w:rFonts w:ascii="Times New Roman" w:hAnsi="Times New Roman"/>
          <w:color w:val="000000"/>
          <w:sz w:val="24"/>
        </w:rPr>
        <w:t>;</w:t>
      </w:r>
    </w:p>
    <w:p w:rsidR="00471462" w:rsidRDefault="00471462" w:rsidP="00471462">
      <w:pPr>
        <w:numPr>
          <w:ilvl w:val="0"/>
          <w:numId w:val="5"/>
        </w:numPr>
        <w:tabs>
          <w:tab w:val="left" w:pos="1440"/>
        </w:tabs>
        <w:spacing w:after="0" w:line="240" w:lineRule="auto"/>
        <w:ind w:left="1066" w:hanging="357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Evaluează periodic stadiul lucrărilor repartizate în cadrul structurii si completează </w:t>
      </w:r>
      <w:r>
        <w:rPr>
          <w:rFonts w:ascii="Times New Roman" w:hAnsi="Times New Roman"/>
          <w:i/>
          <w:color w:val="000000"/>
          <w:sz w:val="24"/>
        </w:rPr>
        <w:t>Fisa de analiza si monitorizare a progreselor misiunilor de audit/lucrărilor</w:t>
      </w:r>
      <w:r>
        <w:rPr>
          <w:rFonts w:ascii="Times New Roman" w:hAnsi="Times New Roman"/>
          <w:color w:val="000000"/>
          <w:sz w:val="24"/>
        </w:rPr>
        <w:t xml:space="preserve">  ;</w:t>
      </w:r>
    </w:p>
    <w:p w:rsidR="00471462" w:rsidRDefault="00471462" w:rsidP="00471462">
      <w:pPr>
        <w:numPr>
          <w:ilvl w:val="0"/>
          <w:numId w:val="5"/>
        </w:numPr>
        <w:tabs>
          <w:tab w:val="left" w:pos="1440"/>
        </w:tabs>
        <w:spacing w:after="0" w:line="240" w:lineRule="auto"/>
        <w:ind w:left="1066" w:hanging="357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Transmite, la finalul misiunii, structurii auditate  </w:t>
      </w:r>
      <w:r>
        <w:rPr>
          <w:rFonts w:ascii="Times New Roman" w:hAnsi="Times New Roman"/>
          <w:i/>
          <w:color w:val="000000"/>
          <w:sz w:val="24"/>
        </w:rPr>
        <w:t xml:space="preserve">Fişa de evaluare a misiunii de audit, în vederea completării </w:t>
      </w:r>
      <w:r>
        <w:rPr>
          <w:rFonts w:ascii="Times New Roman" w:hAnsi="Times New Roman"/>
          <w:color w:val="000000"/>
          <w:sz w:val="24"/>
        </w:rPr>
        <w:t>;</w:t>
      </w:r>
    </w:p>
    <w:p w:rsidR="00471462" w:rsidRDefault="00471462" w:rsidP="00471462">
      <w:pPr>
        <w:numPr>
          <w:ilvl w:val="0"/>
          <w:numId w:val="5"/>
        </w:numPr>
        <w:tabs>
          <w:tab w:val="left" w:pos="1440"/>
        </w:tabs>
        <w:spacing w:after="0" w:line="240" w:lineRule="auto"/>
        <w:ind w:left="1066" w:hanging="35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Analizează evaluarea realizată împreună cu structura auditată, daca este cazul;</w:t>
      </w:r>
    </w:p>
    <w:p w:rsidR="00471462" w:rsidRDefault="00471462" w:rsidP="00471462">
      <w:pPr>
        <w:numPr>
          <w:ilvl w:val="0"/>
          <w:numId w:val="5"/>
        </w:numPr>
        <w:tabs>
          <w:tab w:val="left" w:pos="1440"/>
        </w:tabs>
        <w:spacing w:after="0" w:line="240" w:lineRule="auto"/>
        <w:ind w:left="1066" w:hanging="357"/>
        <w:jc w:val="both"/>
        <w:rPr>
          <w:bCs/>
        </w:rPr>
      </w:pPr>
      <w:r>
        <w:rPr>
          <w:rFonts w:ascii="Times New Roman" w:hAnsi="Times New Roman"/>
          <w:sz w:val="24"/>
        </w:rPr>
        <w:t>Are în vedere propunerile si observaţiile formulate pentru îmbunătăţirea misiunilor viitoare de audit.</w:t>
      </w:r>
      <w:r>
        <w:rPr>
          <w:rFonts w:ascii="Times New Roman" w:hAnsi="Times New Roman"/>
          <w:color w:val="000000"/>
          <w:sz w:val="24"/>
        </w:rPr>
        <w:t xml:space="preserve">                                                             </w:t>
      </w:r>
      <w:r>
        <w:rPr>
          <w:color w:val="000000"/>
        </w:rPr>
        <w:t xml:space="preserve">   </w:t>
      </w:r>
    </w:p>
    <w:p w:rsidR="00471462" w:rsidRDefault="00471462" w:rsidP="00471462">
      <w:pPr>
        <w:tabs>
          <w:tab w:val="left" w:pos="1440"/>
        </w:tabs>
        <w:ind w:left="1066"/>
        <w:jc w:val="both"/>
        <w:rPr>
          <w:rFonts w:ascii="Times New Roman" w:hAnsi="Times New Roman"/>
          <w:b/>
          <w:i/>
          <w:color w:val="000000"/>
          <w:sz w:val="24"/>
        </w:rPr>
      </w:pPr>
      <w:bookmarkStart w:id="0" w:name="_GoBack"/>
      <w:bookmarkEnd w:id="0"/>
    </w:p>
    <w:p w:rsidR="00471462" w:rsidRDefault="00471462" w:rsidP="0047146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</w:p>
    <w:sectPr w:rsidR="00471462" w:rsidSect="003B0F18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E5B29"/>
    <w:multiLevelType w:val="hybridMultilevel"/>
    <w:tmpl w:val="F1981A70"/>
    <w:lvl w:ilvl="0" w:tplc="0418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">
    <w:nsid w:val="14744D61"/>
    <w:multiLevelType w:val="hybridMultilevel"/>
    <w:tmpl w:val="1622863C"/>
    <w:lvl w:ilvl="0" w:tplc="6F8E2058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600BA2"/>
    <w:multiLevelType w:val="hybridMultilevel"/>
    <w:tmpl w:val="B4A0E81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FC7F24"/>
    <w:multiLevelType w:val="hybridMultilevel"/>
    <w:tmpl w:val="61FEE4CC"/>
    <w:lvl w:ilvl="0" w:tplc="0418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F64BA6"/>
    <w:multiLevelType w:val="hybridMultilevel"/>
    <w:tmpl w:val="256AD1B6"/>
    <w:lvl w:ilvl="0" w:tplc="04180003">
      <w:start w:val="1"/>
      <w:numFmt w:val="bullet"/>
      <w:lvlText w:val="o"/>
      <w:lvlJc w:val="left"/>
      <w:pPr>
        <w:tabs>
          <w:tab w:val="num" w:pos="927"/>
        </w:tabs>
        <w:ind w:left="927" w:hanging="360"/>
      </w:pPr>
      <w:rPr>
        <w:rFonts w:ascii="Courier New" w:hAnsi="Courier New" w:cs="Courier New" w:hint="default"/>
        <w:color w:val="auto"/>
        <w:sz w:val="16"/>
      </w:rPr>
    </w:lvl>
    <w:lvl w:ilvl="1" w:tplc="887C95BC">
      <w:start w:val="1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color w:val="auto"/>
        <w:sz w:val="16"/>
      </w:rPr>
    </w:lvl>
    <w:lvl w:ilvl="2" w:tplc="3BB4F660">
      <w:start w:val="1"/>
      <w:numFmt w:val="bullet"/>
      <w:lvlText w:val=""/>
      <w:lvlJc w:val="left"/>
      <w:pPr>
        <w:tabs>
          <w:tab w:val="num" w:pos="2301"/>
        </w:tabs>
        <w:ind w:left="2301" w:hanging="360"/>
      </w:pPr>
      <w:rPr>
        <w:rFonts w:ascii="Wingdings" w:hAnsi="Wingdings" w:hint="default"/>
        <w:color w:val="auto"/>
        <w:sz w:val="16"/>
      </w:rPr>
    </w:lvl>
    <w:lvl w:ilvl="3" w:tplc="04180001" w:tentative="1">
      <w:start w:val="1"/>
      <w:numFmt w:val="bullet"/>
      <w:lvlText w:val=""/>
      <w:lvlJc w:val="left"/>
      <w:pPr>
        <w:tabs>
          <w:tab w:val="num" w:pos="3021"/>
        </w:tabs>
        <w:ind w:left="302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741"/>
        </w:tabs>
        <w:ind w:left="374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461"/>
        </w:tabs>
        <w:ind w:left="446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181"/>
        </w:tabs>
        <w:ind w:left="518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901"/>
        </w:tabs>
        <w:ind w:left="590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621"/>
        </w:tabs>
        <w:ind w:left="6621" w:hanging="360"/>
      </w:pPr>
      <w:rPr>
        <w:rFonts w:ascii="Wingdings" w:hAnsi="Wingdings" w:hint="default"/>
      </w:rPr>
    </w:lvl>
  </w:abstractNum>
  <w:abstractNum w:abstractNumId="5">
    <w:nsid w:val="78D72EEC"/>
    <w:multiLevelType w:val="multilevel"/>
    <w:tmpl w:val="17E03AE6"/>
    <w:lvl w:ilvl="0">
      <w:numFmt w:val="bullet"/>
      <w:lvlText w:val="-"/>
      <w:lvlJc w:val="left"/>
      <w:pPr>
        <w:tabs>
          <w:tab w:val="num" w:pos="1773"/>
        </w:tabs>
        <w:ind w:left="1773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2493"/>
        </w:tabs>
        <w:ind w:left="2493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213"/>
        </w:tabs>
        <w:ind w:left="321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33"/>
        </w:tabs>
        <w:ind w:left="393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53"/>
        </w:tabs>
        <w:ind w:left="4653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373"/>
        </w:tabs>
        <w:ind w:left="537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093"/>
        </w:tabs>
        <w:ind w:left="609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13"/>
        </w:tabs>
        <w:ind w:left="6813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533"/>
        </w:tabs>
        <w:ind w:left="753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204"/>
    <w:rsid w:val="00097726"/>
    <w:rsid w:val="000B16F8"/>
    <w:rsid w:val="000F67D9"/>
    <w:rsid w:val="0014251B"/>
    <w:rsid w:val="001606C6"/>
    <w:rsid w:val="00217B48"/>
    <w:rsid w:val="002E5EF2"/>
    <w:rsid w:val="0033557F"/>
    <w:rsid w:val="00471462"/>
    <w:rsid w:val="00492D3F"/>
    <w:rsid w:val="005542C8"/>
    <w:rsid w:val="005D3D7F"/>
    <w:rsid w:val="00637059"/>
    <w:rsid w:val="0065785B"/>
    <w:rsid w:val="006B6D23"/>
    <w:rsid w:val="006C541C"/>
    <w:rsid w:val="0070562A"/>
    <w:rsid w:val="007275F7"/>
    <w:rsid w:val="007D5F36"/>
    <w:rsid w:val="007E7583"/>
    <w:rsid w:val="0091589C"/>
    <w:rsid w:val="00982AD7"/>
    <w:rsid w:val="009F4D7B"/>
    <w:rsid w:val="00A65294"/>
    <w:rsid w:val="00A86108"/>
    <w:rsid w:val="00AE4AAB"/>
    <w:rsid w:val="00B9173E"/>
    <w:rsid w:val="00CD1ACE"/>
    <w:rsid w:val="00D226E6"/>
    <w:rsid w:val="00D94C0F"/>
    <w:rsid w:val="00D970B7"/>
    <w:rsid w:val="00DC11FA"/>
    <w:rsid w:val="00DC37DC"/>
    <w:rsid w:val="00DE4B73"/>
    <w:rsid w:val="00DF1FFE"/>
    <w:rsid w:val="00E5613A"/>
    <w:rsid w:val="00E66553"/>
    <w:rsid w:val="00EB1BA0"/>
    <w:rsid w:val="00F341BC"/>
    <w:rsid w:val="00FA14B8"/>
    <w:rsid w:val="00FB7204"/>
    <w:rsid w:val="00FC7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7E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758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355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pple-converted-space">
    <w:name w:val="apple-converted-space"/>
    <w:rsid w:val="00A8610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7E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758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355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pple-converted-space">
    <w:name w:val="apple-converted-space"/>
    <w:rsid w:val="00A861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793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araduica</dc:creator>
  <cp:lastModifiedBy>User</cp:lastModifiedBy>
  <cp:revision>4</cp:revision>
  <dcterms:created xsi:type="dcterms:W3CDTF">2014-05-05T10:14:00Z</dcterms:created>
  <dcterms:modified xsi:type="dcterms:W3CDTF">2014-05-08T09:10:00Z</dcterms:modified>
</cp:coreProperties>
</file>